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2997" w14:textId="77777777" w:rsidR="009A021D" w:rsidRPr="001079DD" w:rsidRDefault="009A021D" w:rsidP="009A021D">
      <w:pPr>
        <w:jc w:val="center"/>
        <w:rPr>
          <w:rFonts w:cs="Times New Roman"/>
          <w:b/>
          <w:bCs/>
          <w:szCs w:val="28"/>
        </w:rPr>
      </w:pPr>
      <w:r w:rsidRPr="001079DD">
        <w:rPr>
          <w:rFonts w:cs="Times New Roman"/>
          <w:b/>
          <w:bCs/>
          <w:szCs w:val="28"/>
        </w:rPr>
        <w:t>MÔN TOÁN LỚP 12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58"/>
        <w:gridCol w:w="2492"/>
        <w:gridCol w:w="4467"/>
        <w:gridCol w:w="13"/>
        <w:gridCol w:w="4520"/>
        <w:gridCol w:w="987"/>
        <w:gridCol w:w="748"/>
        <w:gridCol w:w="589"/>
        <w:gridCol w:w="18"/>
        <w:gridCol w:w="916"/>
        <w:gridCol w:w="1009"/>
        <w:gridCol w:w="602"/>
        <w:gridCol w:w="31"/>
        <w:gridCol w:w="624"/>
        <w:gridCol w:w="1009"/>
        <w:gridCol w:w="1014"/>
        <w:gridCol w:w="27"/>
        <w:gridCol w:w="629"/>
        <w:gridCol w:w="1009"/>
        <w:gridCol w:w="837"/>
        <w:gridCol w:w="35"/>
      </w:tblGrid>
      <w:tr w:rsidR="001079DD" w:rsidRPr="001079DD" w14:paraId="38BCD906" w14:textId="77777777" w:rsidTr="00406CC4">
        <w:trPr>
          <w:trHeight w:val="435"/>
        </w:trPr>
        <w:tc>
          <w:tcPr>
            <w:tcW w:w="126" w:type="pct"/>
            <w:vMerge w:val="restart"/>
            <w:vAlign w:val="center"/>
          </w:tcPr>
          <w:p w14:paraId="77AD7F3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63" w:type="pct"/>
            <w:vMerge w:val="restart"/>
            <w:vAlign w:val="center"/>
          </w:tcPr>
          <w:p w14:paraId="55F72AE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06353DAE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009" w:type="pct"/>
            <w:vMerge w:val="restart"/>
            <w:vAlign w:val="center"/>
          </w:tcPr>
          <w:p w14:paraId="438BEF5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24" w:type="pct"/>
            <w:gridSpan w:val="2"/>
            <w:vMerge w:val="restart"/>
            <w:vAlign w:val="center"/>
          </w:tcPr>
          <w:p w14:paraId="6A68A54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278" w:type="pct"/>
            <w:gridSpan w:val="16"/>
            <w:vAlign w:val="center"/>
          </w:tcPr>
          <w:p w14:paraId="4B989C9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1079DD" w:rsidRPr="001079DD" w14:paraId="420BECFE" w14:textId="77777777" w:rsidTr="00406CC4">
        <w:trPr>
          <w:trHeight w:val="271"/>
        </w:trPr>
        <w:tc>
          <w:tcPr>
            <w:tcW w:w="126" w:type="pct"/>
            <w:vMerge/>
          </w:tcPr>
          <w:p w14:paraId="3FDE988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98ECC69" w14:textId="77777777" w:rsidR="009A021D" w:rsidRPr="001079DD" w:rsidRDefault="009A021D" w:rsidP="00406CC4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5644AFA9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2413C63B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711" w:type="pct"/>
            <w:gridSpan w:val="12"/>
            <w:vAlign w:val="center"/>
          </w:tcPr>
          <w:p w14:paraId="25A8852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567" w:type="pct"/>
            <w:gridSpan w:val="4"/>
            <w:vAlign w:val="center"/>
          </w:tcPr>
          <w:p w14:paraId="4D07DF3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</w:tr>
      <w:tr w:rsidR="001079DD" w:rsidRPr="001079DD" w14:paraId="4FE16286" w14:textId="77777777" w:rsidTr="00406CC4">
        <w:trPr>
          <w:trHeight w:val="271"/>
        </w:trPr>
        <w:tc>
          <w:tcPr>
            <w:tcW w:w="126" w:type="pct"/>
            <w:vMerge/>
          </w:tcPr>
          <w:p w14:paraId="5E8FB133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498DE511" w14:textId="77777777" w:rsidR="009A021D" w:rsidRPr="001079DD" w:rsidRDefault="009A021D" w:rsidP="00406CC4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63999A76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16C7802E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529" w:type="pct"/>
            <w:gridSpan w:val="4"/>
            <w:vAlign w:val="center"/>
          </w:tcPr>
          <w:p w14:paraId="7E8D19F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578" w:type="pct"/>
            <w:gridSpan w:val="4"/>
            <w:vAlign w:val="center"/>
          </w:tcPr>
          <w:p w14:paraId="062AB80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1079D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604" w:type="pct"/>
            <w:gridSpan w:val="4"/>
            <w:vAlign w:val="center"/>
          </w:tcPr>
          <w:p w14:paraId="2FE1E81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567" w:type="pct"/>
            <w:gridSpan w:val="4"/>
            <w:vAlign w:val="center"/>
          </w:tcPr>
          <w:p w14:paraId="08917926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79DD" w14:paraId="40414ED6" w14:textId="77777777" w:rsidTr="00406CC4">
        <w:trPr>
          <w:trHeight w:val="418"/>
        </w:trPr>
        <w:tc>
          <w:tcPr>
            <w:tcW w:w="126" w:type="pct"/>
            <w:vMerge/>
          </w:tcPr>
          <w:p w14:paraId="148D7F9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13651762" w14:textId="77777777" w:rsidR="009A021D" w:rsidRPr="001079DD" w:rsidRDefault="009A021D" w:rsidP="00406CC4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283EB550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08BE8613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102A295F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69" w:type="pct"/>
            <w:vAlign w:val="center"/>
          </w:tcPr>
          <w:p w14:paraId="3C81EA4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3" w:type="pct"/>
            <w:vAlign w:val="center"/>
          </w:tcPr>
          <w:p w14:paraId="5F051AD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1" w:type="pct"/>
            <w:gridSpan w:val="2"/>
            <w:vAlign w:val="center"/>
          </w:tcPr>
          <w:p w14:paraId="61E4097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044C062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6" w:type="pct"/>
            <w:vAlign w:val="center"/>
          </w:tcPr>
          <w:p w14:paraId="7393E90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0C6028A9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600490F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9" w:type="pct"/>
            <w:vAlign w:val="center"/>
          </w:tcPr>
          <w:p w14:paraId="2A3A4F1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19F7F1E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580803A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7" w:type="pct"/>
            <w:gridSpan w:val="2"/>
            <w:vAlign w:val="center"/>
          </w:tcPr>
          <w:p w14:paraId="46803A1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1079DD" w:rsidRPr="001079DD" w14:paraId="2242B89D" w14:textId="77777777" w:rsidTr="00406CC4">
        <w:trPr>
          <w:trHeight w:val="371"/>
        </w:trPr>
        <w:tc>
          <w:tcPr>
            <w:tcW w:w="126" w:type="pct"/>
            <w:vMerge w:val="restart"/>
          </w:tcPr>
          <w:p w14:paraId="247A305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pct"/>
            <w:vMerge w:val="restart"/>
          </w:tcPr>
          <w:p w14:paraId="7E9DA08B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1079DD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1V</w:t>
            </w:r>
          </w:p>
          <w:p w14:paraId="0024E904" w14:textId="77777777" w:rsidR="009A021D" w:rsidRPr="001079DD" w:rsidRDefault="009A021D" w:rsidP="00406CC4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HÀM SỐ - ĐỒ THỊ VÀ ỨNG DỤNG</w:t>
            </w:r>
          </w:p>
        </w:tc>
        <w:tc>
          <w:tcPr>
            <w:tcW w:w="1009" w:type="pct"/>
          </w:tcPr>
          <w:p w14:paraId="230BDCF3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Cs w:val="28"/>
              </w:rPr>
              <w:t>Hàm số</w:t>
            </w:r>
          </w:p>
        </w:tc>
        <w:tc>
          <w:tcPr>
            <w:tcW w:w="1024" w:type="pct"/>
            <w:gridSpan w:val="2"/>
          </w:tcPr>
          <w:p w14:paraId="6FF3AE1C" w14:textId="77777777" w:rsidR="009A021D" w:rsidRPr="001079DD" w:rsidRDefault="009A021D" w:rsidP="00406CC4">
            <w:pPr>
              <w:spacing w:before="60" w:after="60"/>
              <w:jc w:val="both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1079DD">
              <w:rPr>
                <w:rFonts w:eastAsia="Calibri" w:cs="Times New Roman"/>
                <w:sz w:val="24"/>
                <w:szCs w:val="24"/>
                <w:lang w:val="da-DK"/>
              </w:rPr>
              <w:t xml:space="preserve">- Biết : </w:t>
            </w:r>
            <w:r w:rsidR="00BB5049" w:rsidRPr="001079DD">
              <w:rPr>
                <w:rFonts w:eastAsia="Calibri" w:cs="Times New Roman"/>
                <w:sz w:val="24"/>
                <w:szCs w:val="24"/>
                <w:lang w:val="da-DK"/>
              </w:rPr>
              <w:t>Hàm số theo biến, tập xác định của hàm số</w:t>
            </w:r>
          </w:p>
          <w:p w14:paraId="19282D59" w14:textId="42A09041" w:rsidR="00BB5049" w:rsidRPr="001079DD" w:rsidRDefault="00BB5049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z w:val="24"/>
                <w:szCs w:val="24"/>
                <w:lang w:val="da-DK"/>
              </w:rPr>
              <w:t>- Biết: Điểm thuộc đồ thị hàm số</w:t>
            </w:r>
          </w:p>
        </w:tc>
        <w:tc>
          <w:tcPr>
            <w:tcW w:w="223" w:type="pct"/>
          </w:tcPr>
          <w:p w14:paraId="356073BE" w14:textId="77777777" w:rsidR="009A021D" w:rsidRPr="001079DD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1079DD">
              <w:rPr>
                <w:rFonts w:eastAsia="Calibri" w:cs="Times New Roman"/>
                <w:spacing w:val="-8"/>
                <w:sz w:val="24"/>
                <w:szCs w:val="24"/>
              </w:rPr>
              <w:t>Câu 1</w:t>
            </w:r>
          </w:p>
          <w:p w14:paraId="2959657C" w14:textId="5787D0A9" w:rsidR="00BB5049" w:rsidRPr="001079DD" w:rsidRDefault="00BB504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1079DD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</w:p>
          <w:p w14:paraId="504513A5" w14:textId="77777777" w:rsidR="009A021D" w:rsidRPr="001079DD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C3CAF78" w14:textId="77777777" w:rsidR="009A021D" w:rsidRPr="001079DD" w:rsidRDefault="009A021D" w:rsidP="00BB504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7F24641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3220838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2461815F" w14:textId="37A1A808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a</w:t>
            </w:r>
          </w:p>
        </w:tc>
        <w:tc>
          <w:tcPr>
            <w:tcW w:w="228" w:type="pct"/>
          </w:tcPr>
          <w:p w14:paraId="4BACD20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40016EE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208FF3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E32E22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119D1F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6990A1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825A70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6786324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79DD" w14:paraId="13496FF0" w14:textId="77777777" w:rsidTr="00406CC4">
        <w:trPr>
          <w:trHeight w:val="265"/>
        </w:trPr>
        <w:tc>
          <w:tcPr>
            <w:tcW w:w="126" w:type="pct"/>
            <w:vMerge/>
          </w:tcPr>
          <w:p w14:paraId="74B1201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4A2845DA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060CAB05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Cs w:val="28"/>
              </w:rPr>
              <w:t>Hàm số bậc hai</w:t>
            </w:r>
          </w:p>
        </w:tc>
        <w:tc>
          <w:tcPr>
            <w:tcW w:w="1024" w:type="pct"/>
            <w:gridSpan w:val="2"/>
          </w:tcPr>
          <w:p w14:paraId="14B6FA7E" w14:textId="6B9D4184" w:rsidR="00BB5049" w:rsidRPr="001079DD" w:rsidRDefault="009A021D" w:rsidP="00BB5049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Biết</w:t>
            </w:r>
            <w:r w:rsidR="00BB5049"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: Tọa độ đỉnh, khoảng đồng biến nghịch biến</w:t>
            </w:r>
          </w:p>
          <w:p w14:paraId="6A9C1BCA" w14:textId="4F0A2D0A" w:rsidR="00BB5049" w:rsidRPr="001079DD" w:rsidRDefault="00BB5049" w:rsidP="00BB5049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Biết: Tập xác định hàm bậc 2</w:t>
            </w:r>
          </w:p>
          <w:p w14:paraId="37825928" w14:textId="77777777" w:rsidR="009A021D" w:rsidRPr="001079DD" w:rsidRDefault="00BB5049" w:rsidP="004A06FE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 Hiểu khoảng đồng biến, nghịch biến, </w:t>
            </w:r>
            <w:r w:rsidR="004A06FE"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tương giao</w:t>
            </w:r>
          </w:p>
          <w:p w14:paraId="7A85EA8C" w14:textId="5D3809E9" w:rsidR="004A06FE" w:rsidRPr="001079DD" w:rsidRDefault="004A06FE" w:rsidP="004A06FE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VD: Giải wuyeets bài toán thực tế</w:t>
            </w:r>
          </w:p>
        </w:tc>
        <w:tc>
          <w:tcPr>
            <w:tcW w:w="223" w:type="pct"/>
          </w:tcPr>
          <w:p w14:paraId="7E83FA5C" w14:textId="6A0ACD4D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3</w:t>
            </w:r>
            <w:r w:rsidRPr="001079DD">
              <w:rPr>
                <w:rFonts w:cs="Times New Roman"/>
                <w:spacing w:val="-8"/>
                <w:sz w:val="24"/>
                <w:szCs w:val="24"/>
              </w:rPr>
              <w:t>,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  <w:p w14:paraId="2828A537" w14:textId="3B72EB59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3A570A5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3833AF6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31DBC992" w14:textId="644891D3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b</w:t>
            </w:r>
          </w:p>
        </w:tc>
        <w:tc>
          <w:tcPr>
            <w:tcW w:w="228" w:type="pct"/>
          </w:tcPr>
          <w:p w14:paraId="57D0BBC2" w14:textId="04D1F67E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1</w:t>
            </w:r>
            <w:proofErr w:type="gramStart"/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c,d</w:t>
            </w:r>
            <w:proofErr w:type="gramEnd"/>
          </w:p>
        </w:tc>
        <w:tc>
          <w:tcPr>
            <w:tcW w:w="136" w:type="pct"/>
          </w:tcPr>
          <w:p w14:paraId="7DBFD38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4322918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203687FF" w14:textId="7FA162E4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670BF6D5" w14:textId="5B383491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2</w:t>
            </w:r>
          </w:p>
        </w:tc>
        <w:tc>
          <w:tcPr>
            <w:tcW w:w="148" w:type="pct"/>
            <w:gridSpan w:val="2"/>
          </w:tcPr>
          <w:p w14:paraId="5109483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C24ED2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5FA9E1D4" w14:textId="5E33ACDD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079DD" w:rsidRPr="001079DD" w14:paraId="5403CBA3" w14:textId="77777777" w:rsidTr="00406CC4">
        <w:trPr>
          <w:trHeight w:val="245"/>
        </w:trPr>
        <w:tc>
          <w:tcPr>
            <w:tcW w:w="126" w:type="pct"/>
            <w:vMerge/>
          </w:tcPr>
          <w:p w14:paraId="03580F93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45A3585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73C41537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Cs w:val="28"/>
                <w:lang w:val="vi-VN"/>
              </w:rPr>
              <w:t>Dấu của tam thức bậc hai</w:t>
            </w:r>
          </w:p>
        </w:tc>
        <w:tc>
          <w:tcPr>
            <w:tcW w:w="1024" w:type="pct"/>
            <w:gridSpan w:val="2"/>
          </w:tcPr>
          <w:p w14:paraId="579CDE06" w14:textId="77777777" w:rsidR="009A021D" w:rsidRPr="001079DD" w:rsidRDefault="009A021D" w:rsidP="00BB5049">
            <w:pPr>
              <w:spacing w:before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 Biết: </w:t>
            </w:r>
            <w:r w:rsidR="00BB5049"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>xét dấu tam thức bậc 2, biết điều kiện dấu của tam thức bậc 2</w:t>
            </w:r>
          </w:p>
          <w:p w14:paraId="6CA2DDC0" w14:textId="3EFBD553" w:rsidR="004A06FE" w:rsidRPr="001079DD" w:rsidRDefault="004A06FE" w:rsidP="00BB5049">
            <w:pPr>
              <w:spacing w:before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>- Hiểu: Giải bất phương trình bậc 2</w:t>
            </w:r>
          </w:p>
        </w:tc>
        <w:tc>
          <w:tcPr>
            <w:tcW w:w="223" w:type="pct"/>
          </w:tcPr>
          <w:p w14:paraId="3F21F9E6" w14:textId="43C8C51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  <w:lang w:val="da-DK"/>
              </w:rPr>
              <w:t xml:space="preserve"> </w:t>
            </w: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Pr="001079DD">
              <w:rPr>
                <w:rFonts w:cs="Times New Roman"/>
                <w:spacing w:val="-8"/>
                <w:sz w:val="24"/>
                <w:szCs w:val="24"/>
              </w:rPr>
              <w:t>;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  <w:p w14:paraId="157CBCCE" w14:textId="737150CD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6D63F2E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2E6AF12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57B2E9B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</w:tcPr>
          <w:p w14:paraId="05BC1ACC" w14:textId="05EA02C3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1C5CC26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D99B48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CAFFFE6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06F91EB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E1CAF4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D7DB566" w14:textId="21752A6B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Pr="001079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" w:type="pct"/>
            <w:gridSpan w:val="2"/>
          </w:tcPr>
          <w:p w14:paraId="6AA4EC2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79DD" w14:paraId="5828D66F" w14:textId="77777777" w:rsidTr="00406CC4">
        <w:trPr>
          <w:trHeight w:val="245"/>
        </w:trPr>
        <w:tc>
          <w:tcPr>
            <w:tcW w:w="126" w:type="pct"/>
            <w:vMerge/>
          </w:tcPr>
          <w:p w14:paraId="30A80CA6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39FA0D61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48E00A3F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Cs w:val="28"/>
                <w:lang w:val="vi-VN"/>
              </w:rPr>
              <w:t>Phương trình quy về phương trình bậc hai</w:t>
            </w:r>
          </w:p>
        </w:tc>
        <w:tc>
          <w:tcPr>
            <w:tcW w:w="1024" w:type="pct"/>
            <w:gridSpan w:val="2"/>
          </w:tcPr>
          <w:p w14:paraId="55F5DBB7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 Biết:  Giải phương trình cơ bản, tìm </w:t>
            </w:r>
            <w:r w:rsidRPr="001079DD">
              <w:rPr>
                <w:rFonts w:eastAsia="Calibri" w:cs="Times New Roman"/>
                <w:bCs/>
                <w:iCs/>
                <w:spacing w:val="-8"/>
                <w:sz w:val="24"/>
                <w:szCs w:val="24"/>
                <w:lang w:val="vi-VN"/>
              </w:rPr>
              <w:t>số nghiệm của phương trình quy về bậc hai</w:t>
            </w: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29F12699" w14:textId="77777777" w:rsidR="009A021D" w:rsidRPr="001079DD" w:rsidRDefault="004A06FE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Hiểu: Giải phương trình quy về bậc 2</w:t>
            </w:r>
          </w:p>
          <w:p w14:paraId="53FAEA99" w14:textId="1526E327" w:rsidR="004A06FE" w:rsidRPr="001079DD" w:rsidRDefault="004A06FE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-VD: Giải phương trình đưa về bậc 2</w:t>
            </w:r>
          </w:p>
        </w:tc>
        <w:tc>
          <w:tcPr>
            <w:tcW w:w="223" w:type="pct"/>
          </w:tcPr>
          <w:p w14:paraId="5C06D7BB" w14:textId="6C154539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proofErr w:type="gramStart"/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7</w:t>
            </w:r>
            <w:proofErr w:type="gramEnd"/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,8</w:t>
            </w:r>
          </w:p>
          <w:p w14:paraId="0D8F0D35" w14:textId="0AD39E6C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43FA6FC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799F616F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7269E35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343A94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35C1911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DE8BF3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4FD0F07" w14:textId="6D5BB19F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Pr="001079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9" w:type="pct"/>
          </w:tcPr>
          <w:p w14:paraId="3B365C28" w14:textId="714921CF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F7A317D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DC962C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31DF2205" w14:textId="633C7CB0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2</w:t>
            </w:r>
          </w:p>
        </w:tc>
      </w:tr>
      <w:tr w:rsidR="001079DD" w:rsidRPr="001079DD" w14:paraId="0347E905" w14:textId="77777777" w:rsidTr="00406CC4">
        <w:trPr>
          <w:trHeight w:val="187"/>
        </w:trPr>
        <w:tc>
          <w:tcPr>
            <w:tcW w:w="126" w:type="pct"/>
            <w:vMerge w:val="restart"/>
          </w:tcPr>
          <w:p w14:paraId="31B7382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63" w:type="pct"/>
            <w:vMerge w:val="restart"/>
          </w:tcPr>
          <w:p w14:paraId="5CF1926C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1079DD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V</w:t>
            </w:r>
          </w:p>
          <w:p w14:paraId="3A8B0ECE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PHƯƠNG PHÁP TỌA ĐỘ TRONG MẶT PHẲNG</w:t>
            </w:r>
          </w:p>
        </w:tc>
        <w:tc>
          <w:tcPr>
            <w:tcW w:w="1009" w:type="pct"/>
          </w:tcPr>
          <w:p w14:paraId="03C3B8F3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eastAsia="Calibri"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024" w:type="pct"/>
            <w:gridSpan w:val="2"/>
          </w:tcPr>
          <w:p w14:paraId="069AFA07" w14:textId="77777777" w:rsidR="009A021D" w:rsidRPr="001079DD" w:rsidRDefault="009A021D" w:rsidP="00406CC4">
            <w:pPr>
              <w:spacing w:before="60" w:after="60"/>
              <w:jc w:val="both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Pr="001079DD">
              <w:rPr>
                <w:rFonts w:eastAsia="Calibri" w:cs="Times New Roman"/>
                <w:sz w:val="24"/>
                <w:szCs w:val="24"/>
                <w:lang w:val="da-DK"/>
              </w:rPr>
              <w:t xml:space="preserve"> Nhận biết được vecto chỉ phuong, vecto pháp tuyến của phương trình tham số và phương trình tổng </w:t>
            </w:r>
            <w:proofErr w:type="gramStart"/>
            <w:r w:rsidRPr="001079DD">
              <w:rPr>
                <w:rFonts w:eastAsia="Calibri" w:cs="Times New Roman"/>
                <w:sz w:val="24"/>
                <w:szCs w:val="24"/>
                <w:lang w:val="da-DK"/>
              </w:rPr>
              <w:t>quát.của</w:t>
            </w:r>
            <w:proofErr w:type="gramEnd"/>
            <w:r w:rsidRPr="001079DD">
              <w:rPr>
                <w:rFonts w:eastAsia="Calibri" w:cs="Times New Roman"/>
                <w:sz w:val="24"/>
                <w:szCs w:val="24"/>
                <w:lang w:val="da-DK"/>
              </w:rPr>
              <w:t xml:space="preserve"> đường thẳng.</w:t>
            </w:r>
          </w:p>
          <w:p w14:paraId="0276976B" w14:textId="6E4D74B2" w:rsidR="009A021D" w:rsidRPr="001079DD" w:rsidRDefault="004A06FE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  <w:lang w:val="da-DK"/>
              </w:rPr>
              <w:t>- Hiểu: Cách viết phương trình đường thẳng</w:t>
            </w:r>
          </w:p>
        </w:tc>
        <w:tc>
          <w:tcPr>
            <w:tcW w:w="223" w:type="pct"/>
          </w:tcPr>
          <w:p w14:paraId="1A9B922E" w14:textId="2F9071EA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proofErr w:type="gramStart"/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9</w:t>
            </w:r>
            <w:proofErr w:type="gramEnd"/>
          </w:p>
          <w:p w14:paraId="5D43ABEE" w14:textId="7E652F46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0827A34E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73B092A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57F69D5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 w:val="24"/>
                <w:szCs w:val="24"/>
              </w:rPr>
              <w:t>Câu 2a</w:t>
            </w:r>
          </w:p>
        </w:tc>
        <w:tc>
          <w:tcPr>
            <w:tcW w:w="228" w:type="pct"/>
          </w:tcPr>
          <w:p w14:paraId="2AFE942E" w14:textId="2CBA40F9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1079DD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  <w:proofErr w:type="gramStart"/>
            <w:r w:rsidRPr="001079DD">
              <w:rPr>
                <w:rFonts w:eastAsia="Calibri" w:cs="Times New Roman"/>
                <w:spacing w:val="-8"/>
                <w:sz w:val="24"/>
                <w:szCs w:val="24"/>
              </w:rPr>
              <w:t>b,c</w:t>
            </w:r>
            <w:proofErr w:type="gramEnd"/>
          </w:p>
        </w:tc>
        <w:tc>
          <w:tcPr>
            <w:tcW w:w="136" w:type="pct"/>
          </w:tcPr>
          <w:p w14:paraId="03877B7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F97192D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2ADDAF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42B62D3E" w14:textId="07701102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3 </w:t>
            </w:r>
          </w:p>
        </w:tc>
        <w:tc>
          <w:tcPr>
            <w:tcW w:w="148" w:type="pct"/>
            <w:gridSpan w:val="2"/>
          </w:tcPr>
          <w:p w14:paraId="61F2727F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2D1F5D36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7" w:type="pct"/>
            <w:gridSpan w:val="2"/>
          </w:tcPr>
          <w:p w14:paraId="2747A9C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79DD" w14:paraId="7A83A4D6" w14:textId="77777777" w:rsidTr="00406CC4">
        <w:trPr>
          <w:trHeight w:val="277"/>
        </w:trPr>
        <w:tc>
          <w:tcPr>
            <w:tcW w:w="126" w:type="pct"/>
            <w:vMerge/>
          </w:tcPr>
          <w:p w14:paraId="78C3161E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F346AAB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48ED16EF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Cs w:val="28"/>
                <w:lang w:val="vi-VN"/>
              </w:rPr>
              <w:t>Vị trí tương đối, góc và khoảng cách</w:t>
            </w:r>
          </w:p>
        </w:tc>
        <w:tc>
          <w:tcPr>
            <w:tcW w:w="1024" w:type="pct"/>
            <w:gridSpan w:val="2"/>
          </w:tcPr>
          <w:p w14:paraId="4A95AF8E" w14:textId="25BB45C5" w:rsidR="009A021D" w:rsidRPr="001079DD" w:rsidRDefault="009A021D" w:rsidP="00406CC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Biết:</w:t>
            </w:r>
            <w:r w:rsidR="004A06FE" w:rsidRPr="001079DD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Tính</w:t>
            </w:r>
            <w:r w:rsidRPr="001079DD">
              <w:rPr>
                <w:rStyle w:val="Bodytext2Not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khoảng cách từ 1 điểm đến đường thẳng</w:t>
            </w:r>
          </w:p>
          <w:p w14:paraId="49EA54B4" w14:textId="183AC3C5" w:rsidR="004A06FE" w:rsidRPr="001079DD" w:rsidRDefault="004A06FE" w:rsidP="00406CC4">
            <w:pPr>
              <w:spacing w:before="60" w:after="60"/>
              <w:jc w:val="both"/>
              <w:rPr>
                <w:rStyle w:val="Bodytext2NotBold"/>
                <w:color w:val="auto"/>
              </w:rPr>
            </w:pPr>
            <w:r w:rsidRPr="001079DD">
              <w:rPr>
                <w:rStyle w:val="Bodytext2NotBold"/>
                <w:color w:val="auto"/>
              </w:rPr>
              <w:t>VD: Giải quyết bài toán thực tế</w:t>
            </w:r>
          </w:p>
          <w:p w14:paraId="6508A580" w14:textId="210C7C74" w:rsidR="004A06FE" w:rsidRPr="001079DD" w:rsidRDefault="004A06FE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en-GB"/>
              </w:rPr>
            </w:pPr>
            <w:r w:rsidRPr="001079DD">
              <w:rPr>
                <w:rStyle w:val="Bodytext2NotBold"/>
                <w:color w:val="auto"/>
              </w:rPr>
              <w:t>G</w:t>
            </w:r>
            <w:r w:rsidRPr="001079DD">
              <w:rPr>
                <w:rStyle w:val="Bodytext2NotBold"/>
                <w:color w:val="auto"/>
                <w:lang w:val="en-GB"/>
              </w:rPr>
              <w:t>iải bài toán tổng hợp</w:t>
            </w:r>
          </w:p>
          <w:p w14:paraId="2CFF8A4B" w14:textId="0E6E07A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626929A6" w14:textId="53C06F1A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  <w:p w14:paraId="776FAD4D" w14:textId="594D0B6D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125867A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648DFF5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5584" w14:textId="6AE116AC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  <w:r w:rsidR="004A06FE" w:rsidRPr="001079DD">
              <w:rPr>
                <w:rFonts w:eastAsia="Calibri" w:cs="Times New Roman"/>
                <w:spacing w:val="-8"/>
                <w:sz w:val="24"/>
                <w:szCs w:val="24"/>
              </w:rPr>
              <w:t>d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8989" w14:textId="005B4EBA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6F832BC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1633576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AAD93E3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00F5A83" w14:textId="16A72CAF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3</w:t>
            </w:r>
          </w:p>
        </w:tc>
        <w:tc>
          <w:tcPr>
            <w:tcW w:w="148" w:type="pct"/>
            <w:gridSpan w:val="2"/>
          </w:tcPr>
          <w:p w14:paraId="68100E6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B059C2D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48478344" w14:textId="6D528C67" w:rsidR="009A021D" w:rsidRPr="001079DD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Câu 3</w:t>
            </w:r>
          </w:p>
        </w:tc>
      </w:tr>
      <w:tr w:rsidR="001079DD" w:rsidRPr="001079DD" w14:paraId="69BB72BB" w14:textId="77777777" w:rsidTr="00406CC4">
        <w:trPr>
          <w:trHeight w:val="1502"/>
        </w:trPr>
        <w:tc>
          <w:tcPr>
            <w:tcW w:w="126" w:type="pct"/>
            <w:vMerge/>
          </w:tcPr>
          <w:p w14:paraId="27579D7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7413559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4BA883FA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1079DD">
              <w:rPr>
                <w:rFonts w:eastAsia="Calibri" w:cs="Times New Roman"/>
                <w:spacing w:val="-8"/>
                <w:szCs w:val="28"/>
              </w:rPr>
              <w:t>Phương trình đường tròn</w:t>
            </w:r>
          </w:p>
          <w:p w14:paraId="1ADBF633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0380B6FB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7BF8745A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024" w:type="pct"/>
            <w:gridSpan w:val="2"/>
          </w:tcPr>
          <w:p w14:paraId="0594913E" w14:textId="58817EAA" w:rsidR="009A021D" w:rsidRPr="001079DD" w:rsidRDefault="009A021D" w:rsidP="00406CC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</w:t>
            </w:r>
            <w:r w:rsidRPr="001079DD">
              <w:rPr>
                <w:rStyle w:val="Bodytext2Not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Tìm tâm và bán kính.</w:t>
            </w:r>
          </w:p>
          <w:p w14:paraId="7473FC0D" w14:textId="7AE535EB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 w:val="22"/>
                <w:lang w:val="vi-VN"/>
              </w:rPr>
            </w:pPr>
          </w:p>
        </w:tc>
        <w:tc>
          <w:tcPr>
            <w:tcW w:w="223" w:type="pct"/>
          </w:tcPr>
          <w:p w14:paraId="2099697F" w14:textId="728B6B70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proofErr w:type="gramStart"/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11</w:t>
            </w:r>
            <w:proofErr w:type="gramEnd"/>
          </w:p>
          <w:p w14:paraId="387100D5" w14:textId="7BBC35B4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6239C11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5CB1AE2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FDDC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9A8A" w14:textId="49E7E6DF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2649942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6FC449FE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5857823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302B7C61" w14:textId="2BD487FC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0F4F6D8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528C6A6" w14:textId="0FE51AEC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3859D7E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79DD" w14:paraId="6FA0FC51" w14:textId="77777777" w:rsidTr="00406CC4">
        <w:trPr>
          <w:trHeight w:val="1173"/>
        </w:trPr>
        <w:tc>
          <w:tcPr>
            <w:tcW w:w="126" w:type="pct"/>
            <w:vMerge/>
          </w:tcPr>
          <w:p w14:paraId="572D5F4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02ACFD7D" w14:textId="77777777" w:rsidR="009A021D" w:rsidRPr="001079DD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41855DF5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1079DD">
              <w:rPr>
                <w:rFonts w:eastAsia="Calibri" w:cs="Times New Roman"/>
                <w:spacing w:val="-8"/>
                <w:szCs w:val="28"/>
              </w:rPr>
              <w:t>Ba đường conic</w:t>
            </w:r>
          </w:p>
          <w:p w14:paraId="347246AA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1F0DBD41" w14:textId="77777777" w:rsidR="009A021D" w:rsidRPr="001079DD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51C28558" w14:textId="00D3D2DD" w:rsidR="009A021D" w:rsidRPr="001079DD" w:rsidRDefault="009A021D" w:rsidP="00BB5049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="00BB5049" w:rsidRPr="001079DD">
              <w:rPr>
                <w:rFonts w:cs="Times New Roman"/>
                <w:i/>
                <w:iCs/>
                <w:spacing w:val="-8"/>
                <w:sz w:val="24"/>
                <w:szCs w:val="24"/>
              </w:rPr>
              <w:t>Viết pt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5AA60013" w14:textId="7E53AD16" w:rsidR="009A021D" w:rsidRPr="001079DD" w:rsidRDefault="009A021D" w:rsidP="00BB504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BB5049" w:rsidRPr="001079DD">
              <w:rPr>
                <w:rFonts w:cs="Times New Roman"/>
                <w:spacing w:val="-8"/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2D5DCCF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28D076F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EFC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D049" w14:textId="77777777" w:rsidR="009A021D" w:rsidRPr="001079DD" w:rsidRDefault="009A021D" w:rsidP="00406C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7364380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66C6C853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72FFF92F" w14:textId="1DA30939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6107628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735BC8F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233938C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Borders>
              <w:top w:val="single" w:sz="4" w:space="0" w:color="auto"/>
            </w:tcBorders>
          </w:tcPr>
          <w:p w14:paraId="6543A86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79DD" w14:paraId="3AE43AEA" w14:textId="77777777" w:rsidTr="00406CC4">
        <w:trPr>
          <w:gridAfter w:val="1"/>
          <w:wAfter w:w="8" w:type="pct"/>
          <w:trHeight w:val="326"/>
        </w:trPr>
        <w:tc>
          <w:tcPr>
            <w:tcW w:w="1701" w:type="pct"/>
            <w:gridSpan w:val="4"/>
            <w:vAlign w:val="center"/>
          </w:tcPr>
          <w:p w14:paraId="0DFC9B67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21" w:type="pct"/>
            <w:shd w:val="clear" w:color="000000" w:fill="FFFF00"/>
          </w:tcPr>
          <w:p w14:paraId="2EE26828" w14:textId="77777777" w:rsidR="009A021D" w:rsidRPr="001079DD" w:rsidRDefault="009A021D" w:rsidP="00406CC4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EC280AD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6CF44E3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892A2B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</w:t>
            </w:r>
          </w:p>
        </w:tc>
        <w:tc>
          <w:tcPr>
            <w:tcW w:w="2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C790FAF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5B982B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4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3E9A38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533603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EFDEBB9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E4913B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2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4852DF6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4412D3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3700107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2</w:t>
            </w:r>
          </w:p>
        </w:tc>
      </w:tr>
      <w:tr w:rsidR="001079DD" w:rsidRPr="001079DD" w14:paraId="709A7B35" w14:textId="77777777" w:rsidTr="00406CC4">
        <w:trPr>
          <w:gridAfter w:val="1"/>
          <w:wAfter w:w="8" w:type="pct"/>
          <w:trHeight w:val="278"/>
        </w:trPr>
        <w:tc>
          <w:tcPr>
            <w:tcW w:w="1701" w:type="pct"/>
            <w:gridSpan w:val="4"/>
            <w:vAlign w:val="center"/>
          </w:tcPr>
          <w:p w14:paraId="60B506E3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21" w:type="pct"/>
            <w:shd w:val="clear" w:color="000000" w:fill="FFFF00"/>
          </w:tcPr>
          <w:p w14:paraId="1BD6112D" w14:textId="77777777" w:rsidR="009A021D" w:rsidRPr="001079DD" w:rsidRDefault="009A021D" w:rsidP="00406CC4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E5DB599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C0CAF02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DA2C67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0.0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8A42B2E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D1951C9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1.0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F63703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4D428BE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2C0786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1.0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62954F4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AACF41A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81D4CA8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1.0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12A040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79DD">
              <w:rPr>
                <w:sz w:val="24"/>
                <w:szCs w:val="24"/>
              </w:rPr>
              <w:t>2.0</w:t>
            </w:r>
          </w:p>
        </w:tc>
      </w:tr>
      <w:tr w:rsidR="009A021D" w:rsidRPr="001079DD" w14:paraId="7D704CED" w14:textId="77777777" w:rsidTr="00406CC4">
        <w:trPr>
          <w:trHeight w:val="227"/>
        </w:trPr>
        <w:tc>
          <w:tcPr>
            <w:tcW w:w="1701" w:type="pct"/>
            <w:gridSpan w:val="4"/>
            <w:vAlign w:val="center"/>
          </w:tcPr>
          <w:p w14:paraId="717596CA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21" w:type="pct"/>
          </w:tcPr>
          <w:p w14:paraId="4726AB02" w14:textId="77777777" w:rsidR="009A021D" w:rsidRPr="001079DD" w:rsidRDefault="009A021D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29" w:type="pct"/>
            <w:gridSpan w:val="4"/>
          </w:tcPr>
          <w:p w14:paraId="317B4DA9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  <w:tc>
          <w:tcPr>
            <w:tcW w:w="578" w:type="pct"/>
            <w:gridSpan w:val="4"/>
          </w:tcPr>
          <w:p w14:paraId="625F0F61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04" w:type="pct"/>
            <w:gridSpan w:val="4"/>
          </w:tcPr>
          <w:p w14:paraId="73DDE4E9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567" w:type="pct"/>
            <w:gridSpan w:val="4"/>
          </w:tcPr>
          <w:p w14:paraId="22A3B555" w14:textId="77777777" w:rsidR="009A021D" w:rsidRPr="001079DD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79DD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</w:tr>
    </w:tbl>
    <w:p w14:paraId="58441223" w14:textId="77777777" w:rsidR="009A021D" w:rsidRPr="001079DD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4678B43D" w14:textId="77777777" w:rsidR="009A021D" w:rsidRPr="001079DD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1FA754BD" w14:textId="77777777" w:rsidR="009A021D" w:rsidRPr="001079DD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716AA28F" w14:textId="77777777" w:rsidR="009A021D" w:rsidRPr="001079DD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22EB483B" w14:textId="77777777" w:rsidR="009A021D" w:rsidRPr="001079DD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2D7AAF23" w14:textId="77777777" w:rsidR="00AA21FB" w:rsidRPr="001079DD" w:rsidRDefault="00AA21FB"/>
    <w:sectPr w:rsidR="00AA21FB" w:rsidRPr="001079DD" w:rsidSect="009A021D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1D"/>
    <w:rsid w:val="00075529"/>
    <w:rsid w:val="001079DD"/>
    <w:rsid w:val="00120D64"/>
    <w:rsid w:val="002716AE"/>
    <w:rsid w:val="004A06FE"/>
    <w:rsid w:val="00840BA9"/>
    <w:rsid w:val="009A021D"/>
    <w:rsid w:val="00AA21FB"/>
    <w:rsid w:val="00BB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A22A"/>
  <w15:chartTrackingRefBased/>
  <w15:docId w15:val="{D0F1647D-E652-4B08-B60F-0D354D44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2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2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2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2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2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2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2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2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2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21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2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2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2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2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2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21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21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2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21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2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21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21D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9A021D"/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9A021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2025-01-26T23:03:00Z</cp:lastPrinted>
  <dcterms:created xsi:type="dcterms:W3CDTF">2025-01-26T22:53:00Z</dcterms:created>
  <dcterms:modified xsi:type="dcterms:W3CDTF">2025-01-27T08:56:00Z</dcterms:modified>
</cp:coreProperties>
</file>